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79" w:rsidRDefault="002C0F79" w:rsidP="002C0F7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RICHIESTA DI ACCESSO CIVICO GENERALIZZATO  </w:t>
      </w:r>
    </w:p>
    <w:p w:rsidR="00E2197A" w:rsidRDefault="002C0F79" w:rsidP="002C0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 SENSI DELL’ART. 5, COMMA 2, DEL D. LGS. 14/03/2013, N. 33</w:t>
      </w:r>
      <w:bookmarkStart w:id="0" w:name="_GoBack"/>
      <w:bookmarkEnd w:id="0"/>
    </w:p>
    <w:p w:rsidR="00E2197A" w:rsidRPr="003C6127" w:rsidRDefault="00E2197A" w:rsidP="00E21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6127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  <w:r w:rsidRPr="003C6127">
        <w:rPr>
          <w:rFonts w:ascii="Times New Roman" w:hAnsi="Times New Roman"/>
        </w:rPr>
        <w:t xml:space="preserve"> </w:t>
      </w:r>
    </w:p>
    <w:p w:rsidR="00E2197A" w:rsidRDefault="00E2197A" w:rsidP="00E21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dell’I.C.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S.</w:t>
      </w:r>
      <w:proofErr w:type="gramStart"/>
      <w:r>
        <w:rPr>
          <w:rFonts w:ascii="Times New Roman" w:hAnsi="Times New Roman"/>
        </w:rPr>
        <w:t>G.Bosco</w:t>
      </w:r>
      <w:proofErr w:type="spellEnd"/>
      <w:proofErr w:type="gramEnd"/>
      <w:r>
        <w:rPr>
          <w:rFonts w:ascii="Times New Roman" w:hAnsi="Times New Roman"/>
        </w:rPr>
        <w:t>”</w:t>
      </w:r>
    </w:p>
    <w:p w:rsidR="00E2197A" w:rsidRPr="003C6127" w:rsidRDefault="00E2197A" w:rsidP="00E21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6127">
        <w:rPr>
          <w:rFonts w:ascii="Times New Roman" w:hAnsi="Times New Roman"/>
        </w:rPr>
        <w:t xml:space="preserve"> </w:t>
      </w:r>
    </w:p>
    <w:p w:rsidR="00E2197A" w:rsidRDefault="00E2197A" w:rsidP="00E2197A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>
        <w:rPr>
          <w:color w:val="000000"/>
        </w:rPr>
        <w:t>pzic857003</w:t>
      </w:r>
      <w:r>
        <w:rPr>
          <w:color w:val="000000"/>
        </w:rPr>
        <w:t>@istruzione.it</w:t>
      </w:r>
    </w:p>
    <w:p w:rsidR="00E2197A" w:rsidRDefault="00E2197A" w:rsidP="00E2197A">
      <w:pPr>
        <w:autoSpaceDE w:val="0"/>
        <w:autoSpaceDN w:val="0"/>
        <w:adjustRightInd w:val="0"/>
        <w:jc w:val="right"/>
        <w:rPr>
          <w:color w:val="0000FF"/>
        </w:rPr>
      </w:pPr>
    </w:p>
    <w:p w:rsidR="00B414C7" w:rsidRDefault="00B414C7" w:rsidP="00B414C7">
      <w:pPr>
        <w:spacing w:before="120"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Il/La sottoscritto/a 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.……..… nato/</w:t>
      </w:r>
      <w:proofErr w:type="gramStart"/>
      <w:r>
        <w:rPr>
          <w:rFonts w:ascii="Times New Roman" w:hAnsi="Times New Roman"/>
        </w:rPr>
        <w:t xml:space="preserve">a  </w:t>
      </w:r>
      <w:proofErr w:type="spellStart"/>
      <w:r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>.………….., il ………</w:t>
      </w:r>
      <w:r>
        <w:rPr>
          <w:rFonts w:ascii="Times New Roman" w:hAnsi="Times New Roman"/>
        </w:rPr>
        <w:t>………………, C.F…………………………… residente in ………………………….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.), Via ……………………………………….…………………..…………, tel. ……………..…………………., e–mail e/o  posta elettronica certificata …………………………………….... , ai sensi dell’art. 5 e seguenti del d. </w:t>
      </w:r>
      <w:proofErr w:type="spellStart"/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>. 14/03/2013, n. 33, e successive modificazioni ed integrazioni,</w:t>
      </w:r>
    </w:p>
    <w:p w:rsidR="00B414C7" w:rsidRDefault="00B414C7" w:rsidP="00B414C7">
      <w:pPr>
        <w:spacing w:before="120"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B414C7" w:rsidRDefault="00B414C7" w:rsidP="00B414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 l’accesso al/ai seguente/i dato/i – documento/i (</w:t>
      </w:r>
      <w:r>
        <w:rPr>
          <w:rFonts w:ascii="Times New Roman" w:hAnsi="Times New Roman"/>
          <w:i/>
        </w:rPr>
        <w:t>inserire gli elementi utili all’identificazione di quanto richiesto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 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 </w:t>
      </w:r>
    </w:p>
    <w:p w:rsidR="00B414C7" w:rsidRDefault="00B414C7" w:rsidP="00B414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Dichiara di essere a conoscenza di quanto segue:</w:t>
      </w:r>
    </w:p>
    <w:p w:rsidR="00B414C7" w:rsidRPr="00B414C7" w:rsidRDefault="00B414C7" w:rsidP="00B414C7">
      <w:pPr>
        <w:pStyle w:val="Paragrafoelenco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</w:rPr>
      </w:pPr>
      <w:r w:rsidRPr="00B414C7">
        <w:rPr>
          <w:rFonts w:ascii="Times New Roman" w:hAnsi="Times New Roman"/>
        </w:rPr>
        <w:t>il rilascio è gratuito, salvo il rimborso del costo effettivamente sostenuto per la riproduzione su supporti materiali;</w:t>
      </w:r>
    </w:p>
    <w:p w:rsidR="00B414C7" w:rsidRPr="00B414C7" w:rsidRDefault="00B414C7" w:rsidP="00B414C7">
      <w:pPr>
        <w:pStyle w:val="Paragrafoelenco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</w:rPr>
      </w:pPr>
      <w:r w:rsidRPr="00B414C7">
        <w:rPr>
          <w:rFonts w:ascii="Times New Roman" w:hAnsi="Times New Roman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B414C7" w:rsidRPr="00B414C7" w:rsidRDefault="00B414C7" w:rsidP="00B414C7">
      <w:pPr>
        <w:pStyle w:val="Paragrafoelenco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</w:rPr>
      </w:pPr>
      <w:r w:rsidRPr="00B414C7">
        <w:rPr>
          <w:rFonts w:ascii="Times New Roman" w:hAnsi="Times New Roman"/>
        </w:rPr>
        <w:t xml:space="preserve">l’accesso civico può essere negato, escluso, limitato o differito nei casi e nei limiti stabiliti dall’art. 5-bis del d. </w:t>
      </w:r>
      <w:proofErr w:type="spellStart"/>
      <w:r w:rsidRPr="00B414C7">
        <w:rPr>
          <w:rFonts w:ascii="Times New Roman" w:hAnsi="Times New Roman"/>
        </w:rPr>
        <w:t>lgs</w:t>
      </w:r>
      <w:proofErr w:type="spellEnd"/>
      <w:r w:rsidRPr="00B414C7">
        <w:rPr>
          <w:rFonts w:ascii="Times New Roman" w:hAnsi="Times New Roman"/>
        </w:rPr>
        <w:t>. 14/03/2013, n. 33;</w:t>
      </w:r>
    </w:p>
    <w:p w:rsidR="00B414C7" w:rsidRPr="00B414C7" w:rsidRDefault="00B414C7" w:rsidP="00B414C7">
      <w:pPr>
        <w:pStyle w:val="Paragrafoelenco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</w:rPr>
      </w:pPr>
      <w:r w:rsidRPr="00B414C7">
        <w:rPr>
          <w:rFonts w:ascii="Times New Roman" w:hAnsi="Times New Roman"/>
        </w:rPr>
        <w:t xml:space="preserve">nel caso di diniego totale o parziale dell’accesso, o di mancata risposta entro i termini di legge, è possibile presentare richiesta di riesame al Responsabile per la prevenzione della corruzione e della trasparenza; </w:t>
      </w:r>
    </w:p>
    <w:p w:rsidR="00B414C7" w:rsidRDefault="00B414C7" w:rsidP="00B414C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di aver preso visione dell’informativa sul trattamento dei dati personali in calce al presente modulo, resa ai sensi dell’art. 13 del D. </w:t>
      </w:r>
      <w:proofErr w:type="spellStart"/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>. 196/2003.</w:t>
      </w:r>
    </w:p>
    <w:p w:rsidR="00B414C7" w:rsidRDefault="00B414C7" w:rsidP="00B414C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Allega alla presente copia del documento di identità</w:t>
      </w:r>
      <w:r>
        <w:rPr>
          <w:rFonts w:ascii="Times New Roman" w:hAnsi="Times New Roman"/>
          <w:b/>
        </w:rPr>
        <w:t xml:space="preserve"> </w:t>
      </w:r>
      <w:r>
        <w:rPr>
          <w:rStyle w:val="Rimandonotaapidipagina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. </w:t>
      </w:r>
    </w:p>
    <w:p w:rsidR="00B414C7" w:rsidRDefault="00B414C7" w:rsidP="00B414C7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e data ………………………………………</w:t>
      </w:r>
    </w:p>
    <w:p w:rsidR="00202EB1" w:rsidRDefault="00B414C7" w:rsidP="00B414C7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 FEDE, IL RICHIEDENTE</w:t>
      </w:r>
    </w:p>
    <w:p w:rsidR="00B414C7" w:rsidRPr="00202EB1" w:rsidRDefault="00B414C7" w:rsidP="00B414C7">
      <w:pPr>
        <w:tabs>
          <w:tab w:val="left" w:pos="4962"/>
        </w:tabs>
        <w:spacing w:before="120" w:after="0" w:line="240" w:lineRule="auto"/>
        <w:ind w:firstLine="5103"/>
        <w:jc w:val="center"/>
      </w:pPr>
      <w:r>
        <w:rPr>
          <w:rFonts w:ascii="Times New Roman" w:hAnsi="Times New Roman"/>
        </w:rPr>
        <w:t>__________________________________</w:t>
      </w:r>
    </w:p>
    <w:sectPr w:rsidR="00B414C7" w:rsidRPr="00202EB1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84" w:rsidRDefault="00003584" w:rsidP="007D5CC2">
      <w:pPr>
        <w:spacing w:after="0" w:line="240" w:lineRule="auto"/>
      </w:pPr>
      <w:r>
        <w:separator/>
      </w:r>
    </w:p>
  </w:endnote>
  <w:endnote w:type="continuationSeparator" w:id="0">
    <w:p w:rsidR="00003584" w:rsidRDefault="00003584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B" w:rsidRDefault="00257AA0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B0A" w:rsidRPr="00257AA0" w:rsidRDefault="00257AA0" w:rsidP="00CE5897">
                          <w:pPr>
                            <w:spacing w:after="0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2DA2CA0" wp14:editId="46EEBD9B">
                                <wp:extent cx="210624" cy="210624"/>
                                <wp:effectExtent l="0" t="0" r="0" b="0"/>
                                <wp:docPr id="213" name="Immagine 213" descr="http://www.isoladellapizza.com/en/images/l_isola_della_pizza_tel_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isoladellapizza.com/en/images/l_isola_della_pizza_tel_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574" cy="26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0972 44231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7A35C41" wp14:editId="11170C99">
                                <wp:extent cx="274519" cy="222739"/>
                                <wp:effectExtent l="0" t="0" r="0" b="6350"/>
                                <wp:docPr id="214" name="Immagine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807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361398" cy="293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www.ic</w:t>
                          </w:r>
                          <w:r w:rsidR="00C86A71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palazzo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C86A71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edu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C4B120A" wp14:editId="26FFD5E9">
                                <wp:extent cx="234047" cy="210185"/>
                                <wp:effectExtent l="0" t="0" r="0" b="0"/>
                                <wp:docPr id="215" name="Immagin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519" cy="232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pzic857003@istruzione.it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rFonts w:ascii="Monotype Corsiva" w:hAnsi="Monotype Corsiva"/>
                              <w:noProof/>
                              <w:color w:val="00206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BE220A" wp14:editId="7C2C9DAA">
                                <wp:extent cx="193431" cy="193431"/>
                                <wp:effectExtent l="0" t="0" r="0" b="0"/>
                                <wp:docPr id="216" name="Immagin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96" cy="211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iEwIAAAEEAAAOAAAAZHJzL2Uyb0RvYy54bWysU9uO0zAQfUfiHyy/06TpZbdR09XSZRHS&#10;cpEWPmDqOI2F7Qm226R8PWOnWyp4Q+TBsjOeM3POHK/vBqPZUTqv0FZ8Osk5k1Zgrey+4t++Pr65&#10;5cwHsDVotLLiJ+n53eb1q3XflbLAFnUtHSMQ68u+q3gbQldmmRetNOAn2ElLwQadgUBHt89qBz2h&#10;G50Veb7MenR151BI7+nvwxjkm4TfNFKEz03jZWC64tRbSKtL6y6u2WYN5d5B1ypxbgP+oQsDylLR&#10;C9QDBGAHp/6CMko49NiEiUCTYdMoIRMHYjPN/2Dz3EInExcSx3cXmfz/gxWfjl8cU3XFZ5xZMDSi&#10;LXipNbBasSB9QFZElfrOl3T5uaPrYXiLA007MfbdE4rvnlnctmD38t457FsJNXU5jZnZVeqI4yPI&#10;rv+INZWDQ8AENDTORAlJFEboNK3TZUJyCEzQz5s8X90sF5wJis2Ws6JII8ygfMnunA/vJRoWNxV3&#10;5ICEDscnH2I3UL5cicUsPiqtkwu0ZX3FV4tikRKuIkYFMqlWpuK3efxG20SS72ydkgMoPe6pgLZn&#10;1pHoSDkMuyHJfBFzh/WJZHA4epLeEG1adD8568mPFfc/DuAkZ/qDJSlX0/k8Gjgd5osbIs7cdWR3&#10;HQErCKrigbNxuw3J9CPle5K8UUmNOJuxk3PL5LMk0vlNRCNfn9Ot3y938wsAAP//AwBQSwMEFAAG&#10;AAgAAAAhALb26sLeAAAACQEAAA8AAABkcnMvZG93bnJldi54bWxMj8FOwzAQRO9I/IO1SNxau4E0&#10;JWRTIRBXUAtU6s2Nt0lEvI5itwl/j3uC42hGM2+K9WQ7cabBt44RFnMFgrhypuUa4fPjdbYC4YNm&#10;ozvHhPBDHtbl9VWhc+NG3tB5G2oRS9jnGqEJoc+l9FVDVvu564mjd3SD1SHKoZZm0GMst51MlFpK&#10;q1uOC43u6bmh6nt7sghfb8f97l691y827Uc3Kcn2QSLe3kxPjyACTeEvDBf8iA5lZDq4ExsvOoRZ&#10;tkhiFGGVgrj46i7JQBwQlmkGsizk/wflLwAAAP//AwBQSwECLQAUAAYACAAAACEAtoM4kv4AAADh&#10;AQAAEwAAAAAAAAAAAAAAAAAAAAAAW0NvbnRlbnRfVHlwZXNdLnhtbFBLAQItABQABgAIAAAAIQA4&#10;/SH/1gAAAJQBAAALAAAAAAAAAAAAAAAAAC8BAABfcmVscy8ucmVsc1BLAQItABQABgAIAAAAIQCH&#10;JSPiEwIAAAEEAAAOAAAAAAAAAAAAAAAAAC4CAABkcnMvZTJvRG9jLnhtbFBLAQItABQABgAIAAAA&#10;IQC29urC3gAAAAkBAAAPAAAAAAAAAAAAAAAAAG0EAABkcnMvZG93bnJldi54bWxQSwUGAAAAAAQA&#10;BADzAAAAeAUAAAAA&#10;" filled="f" stroked="f">
              <v:textbox>
                <w:txbxContent>
                  <w:p w:rsidR="00725B0A" w:rsidRPr="00257AA0" w:rsidRDefault="00257AA0" w:rsidP="00CE5897">
                    <w:pPr>
                      <w:spacing w:after="0"/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2DA2CA0" wp14:editId="46EEBD9B">
                          <wp:extent cx="210624" cy="210624"/>
                          <wp:effectExtent l="0" t="0" r="0" b="0"/>
                          <wp:docPr id="213" name="Immagine 213" descr="http://www.isoladellapizza.com/en/images/l_isola_della_pizza_tel_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isoladellapizza.com/en/images/l_isola_della_pizza_tel_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574" cy="26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0972 44231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7A35C41" wp14:editId="11170C99">
                          <wp:extent cx="274519" cy="222739"/>
                          <wp:effectExtent l="0" t="0" r="0" b="6350"/>
                          <wp:docPr id="214" name="Immagine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807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361398" cy="293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www.ic</w:t>
                    </w:r>
                    <w:r w:rsidR="00C86A71">
                      <w:rPr>
                        <w:color w:val="002060"/>
                        <w:sz w:val="16"/>
                        <w:szCs w:val="16"/>
                        <w:lang w:val="en-US"/>
                      </w:rPr>
                      <w:t>palazzo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.</w:t>
                    </w:r>
                    <w:r w:rsidR="00C86A71">
                      <w:rPr>
                        <w:color w:val="002060"/>
                        <w:sz w:val="16"/>
                        <w:szCs w:val="16"/>
                        <w:lang w:val="en-US"/>
                      </w:rPr>
                      <w:t>edu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C4B120A" wp14:editId="26FFD5E9">
                          <wp:extent cx="234047" cy="210185"/>
                          <wp:effectExtent l="0" t="0" r="0" b="0"/>
                          <wp:docPr id="215" name="Immagine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519" cy="232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pzic857003@istruzione.it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rFonts w:ascii="Monotype Corsiva" w:hAnsi="Monotype Corsiva"/>
                        <w:noProof/>
                        <w:color w:val="002060"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BE220A" wp14:editId="7C2C9DAA">
                          <wp:extent cx="193431" cy="193431"/>
                          <wp:effectExtent l="0" t="0" r="0" b="0"/>
                          <wp:docPr id="216" name="Immagin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396" cy="21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pzic857003@pec.istruzione.it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84" w:rsidRDefault="00003584" w:rsidP="007D5CC2">
      <w:pPr>
        <w:spacing w:after="0" w:line="240" w:lineRule="auto"/>
      </w:pPr>
      <w:r>
        <w:separator/>
      </w:r>
    </w:p>
  </w:footnote>
  <w:footnote w:type="continuationSeparator" w:id="0">
    <w:p w:rsidR="00003584" w:rsidRDefault="00003584" w:rsidP="007D5CC2">
      <w:pPr>
        <w:spacing w:after="0" w:line="240" w:lineRule="auto"/>
      </w:pPr>
      <w:r>
        <w:continuationSeparator/>
      </w:r>
    </w:p>
  </w:footnote>
  <w:footnote w:id="1">
    <w:p w:rsidR="00B414C7" w:rsidRPr="00B414C7" w:rsidRDefault="00B414C7" w:rsidP="00B414C7">
      <w:pPr>
        <w:pStyle w:val="Testonotaapidipagina"/>
        <w:jc w:val="both"/>
        <w:rPr>
          <w:sz w:val="18"/>
          <w:szCs w:val="18"/>
        </w:rPr>
      </w:pPr>
      <w:r w:rsidRPr="00B414C7">
        <w:rPr>
          <w:rStyle w:val="Rimandonotaapidipagina"/>
          <w:sz w:val="18"/>
          <w:szCs w:val="18"/>
        </w:rPr>
        <w:footnoteRef/>
      </w:r>
      <w:r w:rsidRPr="00B414C7">
        <w:rPr>
          <w:sz w:val="18"/>
          <w:szCs w:val="18"/>
        </w:rPr>
        <w:t xml:space="preserve"> </w:t>
      </w:r>
      <w:r w:rsidRPr="00B414C7">
        <w:rPr>
          <w:rFonts w:ascii="Times New Roman" w:hAnsi="Times New Roman" w:cs="Times New Roman"/>
          <w:sz w:val="18"/>
          <w:szCs w:val="18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B414C7">
        <w:rPr>
          <w:iCs/>
          <w:sz w:val="18"/>
          <w:szCs w:val="18"/>
        </w:rPr>
        <w:t>.</w:t>
      </w:r>
    </w:p>
  </w:footnote>
  <w:footnote w:id="2">
    <w:p w:rsidR="00B414C7" w:rsidRDefault="00B414C7" w:rsidP="00B414C7">
      <w:pPr>
        <w:pStyle w:val="Testonotaapidipagina"/>
        <w:jc w:val="both"/>
      </w:pPr>
      <w:r w:rsidRPr="00B414C7">
        <w:rPr>
          <w:rStyle w:val="Rimandonotaapidipagina"/>
          <w:sz w:val="18"/>
          <w:szCs w:val="18"/>
        </w:rPr>
        <w:footnoteRef/>
      </w:r>
      <w:r w:rsidRPr="00B414C7">
        <w:rPr>
          <w:sz w:val="18"/>
          <w:szCs w:val="18"/>
        </w:rPr>
        <w:t xml:space="preserve"> </w:t>
      </w:r>
      <w:r w:rsidRPr="00B414C7">
        <w:rPr>
          <w:rFonts w:ascii="Times New Roman" w:hAnsi="Times New Roman" w:cs="Times New Roman"/>
          <w:sz w:val="18"/>
          <w:szCs w:val="18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6322"/>
    <w:multiLevelType w:val="hybridMultilevel"/>
    <w:tmpl w:val="E09EA9BC"/>
    <w:lvl w:ilvl="0" w:tplc="EF46DC5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465D"/>
    <w:multiLevelType w:val="hybridMultilevel"/>
    <w:tmpl w:val="20F49DDA"/>
    <w:lvl w:ilvl="0" w:tplc="567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03584"/>
    <w:rsid w:val="00046FE1"/>
    <w:rsid w:val="000569E1"/>
    <w:rsid w:val="001555B9"/>
    <w:rsid w:val="00186C17"/>
    <w:rsid w:val="001A2B7E"/>
    <w:rsid w:val="00202EB1"/>
    <w:rsid w:val="002457D8"/>
    <w:rsid w:val="00257AA0"/>
    <w:rsid w:val="00291DA7"/>
    <w:rsid w:val="002A7E3B"/>
    <w:rsid w:val="002B609A"/>
    <w:rsid w:val="002C0F79"/>
    <w:rsid w:val="002F291D"/>
    <w:rsid w:val="002F3694"/>
    <w:rsid w:val="00375925"/>
    <w:rsid w:val="003828F1"/>
    <w:rsid w:val="003A3936"/>
    <w:rsid w:val="003E0806"/>
    <w:rsid w:val="003E2A53"/>
    <w:rsid w:val="003E2C0D"/>
    <w:rsid w:val="003F26DC"/>
    <w:rsid w:val="00475A20"/>
    <w:rsid w:val="004D0260"/>
    <w:rsid w:val="004F2DDC"/>
    <w:rsid w:val="00535BFC"/>
    <w:rsid w:val="005375B6"/>
    <w:rsid w:val="00560F5B"/>
    <w:rsid w:val="00590719"/>
    <w:rsid w:val="005C1036"/>
    <w:rsid w:val="005C6CB9"/>
    <w:rsid w:val="005F219C"/>
    <w:rsid w:val="00664F02"/>
    <w:rsid w:val="006C67F3"/>
    <w:rsid w:val="00703D47"/>
    <w:rsid w:val="00725B0A"/>
    <w:rsid w:val="00731F70"/>
    <w:rsid w:val="00734EB9"/>
    <w:rsid w:val="007A31D8"/>
    <w:rsid w:val="007A4E87"/>
    <w:rsid w:val="007D5CC2"/>
    <w:rsid w:val="00805040"/>
    <w:rsid w:val="00814E41"/>
    <w:rsid w:val="00816829"/>
    <w:rsid w:val="008406AE"/>
    <w:rsid w:val="008613E5"/>
    <w:rsid w:val="00874D2F"/>
    <w:rsid w:val="008A47C2"/>
    <w:rsid w:val="00924A8E"/>
    <w:rsid w:val="00927E81"/>
    <w:rsid w:val="00962E4B"/>
    <w:rsid w:val="009C5E6C"/>
    <w:rsid w:val="00A45708"/>
    <w:rsid w:val="00A52DFB"/>
    <w:rsid w:val="00A60F9A"/>
    <w:rsid w:val="00A632DB"/>
    <w:rsid w:val="00B414C7"/>
    <w:rsid w:val="00B8721C"/>
    <w:rsid w:val="00B95EA6"/>
    <w:rsid w:val="00BB7022"/>
    <w:rsid w:val="00BD295B"/>
    <w:rsid w:val="00C12FDB"/>
    <w:rsid w:val="00C80093"/>
    <w:rsid w:val="00C86A71"/>
    <w:rsid w:val="00CC1846"/>
    <w:rsid w:val="00CD5803"/>
    <w:rsid w:val="00CE3CDA"/>
    <w:rsid w:val="00CE5897"/>
    <w:rsid w:val="00DA6FA5"/>
    <w:rsid w:val="00DC6969"/>
    <w:rsid w:val="00DE275B"/>
    <w:rsid w:val="00DF742C"/>
    <w:rsid w:val="00E2197A"/>
    <w:rsid w:val="00E561CB"/>
    <w:rsid w:val="00EC0FBC"/>
    <w:rsid w:val="00EC2434"/>
    <w:rsid w:val="00EE18B9"/>
    <w:rsid w:val="00F04122"/>
    <w:rsid w:val="00F046DD"/>
    <w:rsid w:val="00F16B6D"/>
    <w:rsid w:val="00F21847"/>
    <w:rsid w:val="00F31546"/>
    <w:rsid w:val="00F475A1"/>
    <w:rsid w:val="00F96A8B"/>
    <w:rsid w:val="00FA70C6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10E41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19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19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1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B40-367F-41A3-AC69-986CA6CC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3</cp:revision>
  <dcterms:created xsi:type="dcterms:W3CDTF">2019-06-08T08:07:00Z</dcterms:created>
  <dcterms:modified xsi:type="dcterms:W3CDTF">2019-06-08T08:08:00Z</dcterms:modified>
</cp:coreProperties>
</file>