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61B" w:rsidRDefault="0048761B" w:rsidP="0048761B">
      <w:pPr>
        <w:spacing w:after="0" w:line="240" w:lineRule="auto"/>
        <w:rPr>
          <w:color w:val="000000" w:themeColor="text1"/>
        </w:rPr>
      </w:pPr>
    </w:p>
    <w:p w:rsidR="00283431" w:rsidRDefault="00283431" w:rsidP="0048761B">
      <w:pPr>
        <w:spacing w:after="0" w:line="240" w:lineRule="auto"/>
        <w:rPr>
          <w:color w:val="000000" w:themeColor="text1"/>
        </w:rPr>
      </w:pPr>
    </w:p>
    <w:p w:rsidR="00283431" w:rsidRDefault="00283431" w:rsidP="00283431">
      <w:pPr>
        <w:spacing w:after="0" w:line="240" w:lineRule="auto"/>
        <w:jc w:val="center"/>
        <w:rPr>
          <w:color w:val="000000" w:themeColor="text1"/>
          <w:sz w:val="36"/>
          <w:szCs w:val="36"/>
        </w:rPr>
      </w:pPr>
      <w:r w:rsidRPr="00283431">
        <w:rPr>
          <w:color w:val="000000" w:themeColor="text1"/>
          <w:sz w:val="36"/>
          <w:szCs w:val="36"/>
        </w:rPr>
        <w:t>GIUDIZIO FINALE</w:t>
      </w:r>
    </w:p>
    <w:p w:rsidR="00283431" w:rsidRDefault="00283431" w:rsidP="00283431">
      <w:pPr>
        <w:spacing w:after="0" w:line="240" w:lineRule="auto"/>
        <w:jc w:val="center"/>
        <w:rPr>
          <w:color w:val="000000" w:themeColor="text1"/>
          <w:sz w:val="36"/>
          <w:szCs w:val="36"/>
        </w:rPr>
      </w:pPr>
    </w:p>
    <w:p w:rsidR="00283431" w:rsidRDefault="00283431" w:rsidP="00283431">
      <w:pPr>
        <w:spacing w:after="0" w:line="240" w:lineRule="auto"/>
        <w:rPr>
          <w:color w:val="000000" w:themeColor="text1"/>
        </w:rPr>
      </w:pPr>
    </w:p>
    <w:p w:rsidR="00283431" w:rsidRPr="00283431" w:rsidRDefault="00283431" w:rsidP="00283431">
      <w:pPr>
        <w:spacing w:after="0" w:line="240" w:lineRule="auto"/>
        <w:jc w:val="center"/>
        <w:rPr>
          <w:color w:val="000000" w:themeColor="text1"/>
          <w:sz w:val="32"/>
          <w:szCs w:val="32"/>
        </w:rPr>
      </w:pPr>
      <w:r w:rsidRPr="00283431">
        <w:rPr>
          <w:color w:val="000000" w:themeColor="text1"/>
          <w:sz w:val="32"/>
          <w:szCs w:val="32"/>
        </w:rPr>
        <w:t>Alunno/a _______________________________________</w:t>
      </w:r>
    </w:p>
    <w:p w:rsidR="00283431" w:rsidRDefault="00283431" w:rsidP="00283431">
      <w:pPr>
        <w:spacing w:after="0" w:line="240" w:lineRule="auto"/>
        <w:rPr>
          <w:color w:val="000000" w:themeColor="text1"/>
        </w:rPr>
      </w:pPr>
    </w:p>
    <w:p w:rsidR="00283431" w:rsidRDefault="00283431" w:rsidP="00283431">
      <w:pPr>
        <w:spacing w:after="0" w:line="240" w:lineRule="auto"/>
        <w:rPr>
          <w:color w:val="000000" w:themeColor="text1"/>
        </w:rPr>
      </w:pPr>
    </w:p>
    <w:tbl>
      <w:tblPr>
        <w:tblStyle w:val="Grigliatabella"/>
        <w:tblW w:w="9820" w:type="dxa"/>
        <w:tblLook w:val="04A0" w:firstRow="1" w:lastRow="0" w:firstColumn="1" w:lastColumn="0" w:noHBand="0" w:noVBand="1"/>
      </w:tblPr>
      <w:tblGrid>
        <w:gridCol w:w="3273"/>
        <w:gridCol w:w="3273"/>
        <w:gridCol w:w="3274"/>
      </w:tblGrid>
      <w:tr w:rsidR="00283431" w:rsidTr="00283431">
        <w:trPr>
          <w:trHeight w:val="2033"/>
        </w:trPr>
        <w:tc>
          <w:tcPr>
            <w:tcW w:w="3273" w:type="dxa"/>
            <w:vAlign w:val="center"/>
          </w:tcPr>
          <w:p w:rsidR="00283431" w:rsidRPr="00283431" w:rsidRDefault="00283431" w:rsidP="00283431">
            <w:pPr>
              <w:spacing w:after="0" w:line="240" w:lineRule="auto"/>
            </w:pPr>
            <w:bookmarkStart w:id="0" w:name="_GoBack"/>
            <w:bookmarkEnd w:id="0"/>
            <w:r w:rsidRPr="00283431">
              <w:t xml:space="preserve">IL/ la candidato/a sulla base del curriculum scolastico e delle prove d’esame ha fatto registrare un </w:t>
            </w:r>
          </w:p>
          <w:p w:rsidR="00283431" w:rsidRPr="00283431" w:rsidRDefault="00283431" w:rsidP="00283431">
            <w:pPr>
              <w:spacing w:after="0" w:line="240" w:lineRule="auto"/>
            </w:pPr>
          </w:p>
        </w:tc>
        <w:tc>
          <w:tcPr>
            <w:tcW w:w="3273" w:type="dxa"/>
            <w:vAlign w:val="center"/>
          </w:tcPr>
          <w:p w:rsidR="00283431" w:rsidRPr="00283431" w:rsidRDefault="00283431" w:rsidP="00283431">
            <w:pPr>
              <w:spacing w:after="0" w:line="240" w:lineRule="auto"/>
            </w:pPr>
            <w:r w:rsidRPr="00283431">
              <w:t>□ notevole 10</w:t>
            </w:r>
          </w:p>
          <w:p w:rsidR="00283431" w:rsidRPr="00283431" w:rsidRDefault="00283431" w:rsidP="00283431">
            <w:pPr>
              <w:spacing w:after="0" w:line="240" w:lineRule="auto"/>
            </w:pPr>
            <w:r w:rsidRPr="00283431">
              <w:t>□ ottimo 9</w:t>
            </w:r>
          </w:p>
          <w:p w:rsidR="00283431" w:rsidRPr="00283431" w:rsidRDefault="00283431" w:rsidP="00283431">
            <w:pPr>
              <w:spacing w:after="0" w:line="240" w:lineRule="auto"/>
            </w:pPr>
            <w:r w:rsidRPr="00283431">
              <w:t>□ buono 8</w:t>
            </w:r>
          </w:p>
          <w:p w:rsidR="00283431" w:rsidRPr="00283431" w:rsidRDefault="00283431" w:rsidP="00283431">
            <w:pPr>
              <w:spacing w:after="0" w:line="240" w:lineRule="auto"/>
            </w:pPr>
            <w:r w:rsidRPr="00283431">
              <w:t>□ soddisfacente7</w:t>
            </w:r>
          </w:p>
          <w:p w:rsidR="00283431" w:rsidRPr="00283431" w:rsidRDefault="00283431" w:rsidP="00283431">
            <w:pPr>
              <w:spacing w:after="0" w:line="240" w:lineRule="auto"/>
            </w:pPr>
            <w:r w:rsidRPr="00283431">
              <w:t>□ sufficiente 6</w:t>
            </w:r>
          </w:p>
          <w:p w:rsidR="00283431" w:rsidRPr="00283431" w:rsidRDefault="00283431" w:rsidP="00283431">
            <w:pPr>
              <w:spacing w:after="0" w:line="240" w:lineRule="auto"/>
            </w:pPr>
            <w:r w:rsidRPr="00283431">
              <w:t>□ accettabile 5</w:t>
            </w:r>
          </w:p>
        </w:tc>
        <w:tc>
          <w:tcPr>
            <w:tcW w:w="3274" w:type="dxa"/>
            <w:vAlign w:val="center"/>
          </w:tcPr>
          <w:p w:rsidR="00283431" w:rsidRPr="00283431" w:rsidRDefault="00283431" w:rsidP="00283431">
            <w:pPr>
              <w:spacing w:after="0" w:line="240" w:lineRule="auto"/>
            </w:pPr>
            <w:r w:rsidRPr="00283431">
              <w:t>livello di maturazione globale</w:t>
            </w:r>
          </w:p>
        </w:tc>
      </w:tr>
      <w:tr w:rsidR="00283431" w:rsidTr="00283431">
        <w:trPr>
          <w:trHeight w:val="2033"/>
        </w:trPr>
        <w:tc>
          <w:tcPr>
            <w:tcW w:w="3273" w:type="dxa"/>
            <w:vAlign w:val="center"/>
          </w:tcPr>
          <w:p w:rsidR="00283431" w:rsidRPr="00283431" w:rsidRDefault="00283431" w:rsidP="00283431">
            <w:pPr>
              <w:spacing w:after="0" w:line="240" w:lineRule="auto"/>
            </w:pPr>
            <w:r w:rsidRPr="00283431">
              <w:t>Ha dimostrato di possedere (tuttavia)</w:t>
            </w:r>
          </w:p>
        </w:tc>
        <w:tc>
          <w:tcPr>
            <w:tcW w:w="3273" w:type="dxa"/>
            <w:vAlign w:val="center"/>
          </w:tcPr>
          <w:p w:rsidR="00283431" w:rsidRPr="00283431" w:rsidRDefault="00283431" w:rsidP="00283431">
            <w:pPr>
              <w:spacing w:after="0" w:line="240" w:lineRule="auto"/>
            </w:pPr>
            <w:r w:rsidRPr="00283431">
              <w:t>□ eccellenti 10</w:t>
            </w:r>
          </w:p>
          <w:p w:rsidR="00283431" w:rsidRPr="00283431" w:rsidRDefault="00283431" w:rsidP="00283431">
            <w:pPr>
              <w:spacing w:after="0" w:line="240" w:lineRule="auto"/>
            </w:pPr>
            <w:r w:rsidRPr="00283431">
              <w:t>□ valide 9</w:t>
            </w:r>
          </w:p>
          <w:p w:rsidR="00283431" w:rsidRPr="00283431" w:rsidRDefault="00283431" w:rsidP="00283431">
            <w:pPr>
              <w:spacing w:after="0" w:line="240" w:lineRule="auto"/>
            </w:pPr>
            <w:r w:rsidRPr="00283431">
              <w:t>□ sicure 8</w:t>
            </w:r>
          </w:p>
          <w:p w:rsidR="00283431" w:rsidRPr="00283431" w:rsidRDefault="00283431" w:rsidP="00283431">
            <w:pPr>
              <w:spacing w:after="0" w:line="240" w:lineRule="auto"/>
            </w:pPr>
            <w:r w:rsidRPr="00283431">
              <w:t>□ buone 7</w:t>
            </w:r>
          </w:p>
          <w:p w:rsidR="00283431" w:rsidRPr="00283431" w:rsidRDefault="00283431" w:rsidP="00283431">
            <w:pPr>
              <w:spacing w:after="0" w:line="240" w:lineRule="auto"/>
            </w:pPr>
            <w:r w:rsidRPr="00283431">
              <w:t>□ accettabili 6</w:t>
            </w:r>
          </w:p>
          <w:p w:rsidR="00283431" w:rsidRPr="00283431" w:rsidRDefault="00283431" w:rsidP="00283431">
            <w:pPr>
              <w:spacing w:after="0" w:line="240" w:lineRule="auto"/>
            </w:pPr>
            <w:r w:rsidRPr="00283431">
              <w:t>□ confuse 5</w:t>
            </w:r>
          </w:p>
        </w:tc>
        <w:tc>
          <w:tcPr>
            <w:tcW w:w="3274" w:type="dxa"/>
            <w:vAlign w:val="center"/>
          </w:tcPr>
          <w:p w:rsidR="00283431" w:rsidRPr="00283431" w:rsidRDefault="00283431" w:rsidP="00283431">
            <w:pPr>
              <w:spacing w:after="0" w:line="240" w:lineRule="auto"/>
            </w:pPr>
            <w:r w:rsidRPr="00283431">
              <w:t>capacità critiche e di rielaborazione delle conoscenze.</w:t>
            </w:r>
          </w:p>
        </w:tc>
      </w:tr>
      <w:tr w:rsidR="00283431" w:rsidTr="00283431">
        <w:trPr>
          <w:trHeight w:val="2375"/>
        </w:trPr>
        <w:tc>
          <w:tcPr>
            <w:tcW w:w="3273" w:type="dxa"/>
            <w:vAlign w:val="center"/>
          </w:tcPr>
          <w:p w:rsidR="00283431" w:rsidRPr="00283431" w:rsidRDefault="00283431" w:rsidP="00283431">
            <w:pPr>
              <w:spacing w:after="0" w:line="240" w:lineRule="auto"/>
            </w:pPr>
            <w:r w:rsidRPr="00283431">
              <w:t xml:space="preserve">Ha saputo operare </w:t>
            </w:r>
          </w:p>
          <w:p w:rsidR="00283431" w:rsidRPr="00283431" w:rsidRDefault="00283431" w:rsidP="00283431">
            <w:pPr>
              <w:spacing w:after="0" w:line="240" w:lineRule="auto"/>
            </w:pPr>
          </w:p>
        </w:tc>
        <w:tc>
          <w:tcPr>
            <w:tcW w:w="3273" w:type="dxa"/>
            <w:vAlign w:val="center"/>
          </w:tcPr>
          <w:p w:rsidR="00283431" w:rsidRPr="00283431" w:rsidRDefault="00283431" w:rsidP="00283431">
            <w:pPr>
              <w:spacing w:after="0" w:line="240" w:lineRule="auto"/>
            </w:pPr>
            <w:r w:rsidRPr="00283431">
              <w:t>□ precisi e significativi 10</w:t>
            </w:r>
          </w:p>
          <w:p w:rsidR="00283431" w:rsidRPr="00283431" w:rsidRDefault="00283431" w:rsidP="00283431">
            <w:pPr>
              <w:spacing w:after="0" w:line="240" w:lineRule="auto"/>
            </w:pPr>
            <w:r w:rsidRPr="00283431">
              <w:t>□ opportuni 9</w:t>
            </w:r>
          </w:p>
          <w:p w:rsidR="00283431" w:rsidRPr="00283431" w:rsidRDefault="00283431" w:rsidP="00283431">
            <w:pPr>
              <w:spacing w:after="0" w:line="240" w:lineRule="auto"/>
            </w:pPr>
            <w:r w:rsidRPr="00283431">
              <w:t>□ sicuri 8</w:t>
            </w:r>
          </w:p>
          <w:p w:rsidR="00283431" w:rsidRPr="00283431" w:rsidRDefault="00283431" w:rsidP="00283431">
            <w:pPr>
              <w:spacing w:after="0" w:line="240" w:lineRule="auto"/>
            </w:pPr>
            <w:r w:rsidRPr="00283431">
              <w:t>□ chiari (sebbene elementari) 7</w:t>
            </w:r>
          </w:p>
          <w:p w:rsidR="00283431" w:rsidRPr="00283431" w:rsidRDefault="00283431" w:rsidP="00283431">
            <w:pPr>
              <w:spacing w:after="0" w:line="240" w:lineRule="auto"/>
            </w:pPr>
            <w:r w:rsidRPr="00283431">
              <w:t>□ elementari 6</w:t>
            </w:r>
          </w:p>
          <w:p w:rsidR="00283431" w:rsidRPr="00283431" w:rsidRDefault="00283431" w:rsidP="00283431">
            <w:pPr>
              <w:spacing w:after="0" w:line="240" w:lineRule="auto"/>
            </w:pPr>
            <w:r w:rsidRPr="00283431">
              <w:t>□ generici 6</w:t>
            </w:r>
          </w:p>
          <w:p w:rsidR="00283431" w:rsidRPr="00283431" w:rsidRDefault="00283431" w:rsidP="00283431">
            <w:pPr>
              <w:spacing w:after="0" w:line="240" w:lineRule="auto"/>
            </w:pPr>
            <w:r w:rsidRPr="00283431">
              <w:t>□ incerti 5</w:t>
            </w:r>
          </w:p>
        </w:tc>
        <w:tc>
          <w:tcPr>
            <w:tcW w:w="3274" w:type="dxa"/>
            <w:vAlign w:val="center"/>
          </w:tcPr>
          <w:p w:rsidR="00283431" w:rsidRPr="00283431" w:rsidRDefault="00283431" w:rsidP="00283431">
            <w:pPr>
              <w:spacing w:after="0" w:line="240" w:lineRule="auto"/>
            </w:pPr>
            <w:r w:rsidRPr="00283431">
              <w:t>collegamenti interdisciplinari,</w:t>
            </w:r>
          </w:p>
          <w:p w:rsidR="00283431" w:rsidRPr="00283431" w:rsidRDefault="00283431" w:rsidP="00283431">
            <w:pPr>
              <w:spacing w:after="0" w:line="240" w:lineRule="auto"/>
            </w:pPr>
          </w:p>
          <w:p w:rsidR="00283431" w:rsidRPr="00283431" w:rsidRDefault="00283431" w:rsidP="00283431">
            <w:pPr>
              <w:spacing w:after="0" w:line="240" w:lineRule="auto"/>
            </w:pPr>
            <w:r w:rsidRPr="00283431">
              <w:t xml:space="preserve">integrandoli /senza integrarli con considerazioni personali.  </w:t>
            </w:r>
          </w:p>
          <w:p w:rsidR="00283431" w:rsidRPr="00283431" w:rsidRDefault="00283431" w:rsidP="00283431">
            <w:pPr>
              <w:spacing w:after="0" w:line="240" w:lineRule="auto"/>
            </w:pPr>
          </w:p>
        </w:tc>
      </w:tr>
      <w:tr w:rsidR="00283431" w:rsidTr="00283431">
        <w:trPr>
          <w:trHeight w:val="2375"/>
        </w:trPr>
        <w:tc>
          <w:tcPr>
            <w:tcW w:w="3273" w:type="dxa"/>
            <w:vAlign w:val="center"/>
          </w:tcPr>
          <w:p w:rsidR="00283431" w:rsidRPr="00283431" w:rsidRDefault="00283431" w:rsidP="00283431">
            <w:pPr>
              <w:spacing w:after="0" w:line="240" w:lineRule="auto"/>
            </w:pPr>
            <w:r w:rsidRPr="00283431">
              <w:t>Si è espresso  con un linguaggio</w:t>
            </w:r>
          </w:p>
        </w:tc>
        <w:tc>
          <w:tcPr>
            <w:tcW w:w="3273" w:type="dxa"/>
            <w:vAlign w:val="center"/>
          </w:tcPr>
          <w:p w:rsidR="00283431" w:rsidRPr="00283431" w:rsidRDefault="00283431" w:rsidP="00283431">
            <w:pPr>
              <w:spacing w:after="0" w:line="240" w:lineRule="auto"/>
            </w:pPr>
            <w:r w:rsidRPr="00283431">
              <w:t>□ appropriato e specifico 10</w:t>
            </w:r>
          </w:p>
          <w:p w:rsidR="00283431" w:rsidRPr="00283431" w:rsidRDefault="00283431" w:rsidP="00283431">
            <w:pPr>
              <w:spacing w:after="0" w:line="240" w:lineRule="auto"/>
            </w:pPr>
            <w:r w:rsidRPr="00283431">
              <w:t>□ accurato 9</w:t>
            </w:r>
          </w:p>
          <w:p w:rsidR="00283431" w:rsidRPr="00283431" w:rsidRDefault="00283431" w:rsidP="00283431">
            <w:pPr>
              <w:spacing w:after="0" w:line="240" w:lineRule="auto"/>
            </w:pPr>
            <w:r w:rsidRPr="00283431">
              <w:t>□ corretto 8</w:t>
            </w:r>
          </w:p>
          <w:p w:rsidR="00283431" w:rsidRPr="00283431" w:rsidRDefault="00283431" w:rsidP="00283431">
            <w:pPr>
              <w:spacing w:after="0" w:line="240" w:lineRule="auto"/>
            </w:pPr>
            <w:r w:rsidRPr="00283431">
              <w:t>□ abbastanza corretto 7</w:t>
            </w:r>
          </w:p>
          <w:p w:rsidR="00283431" w:rsidRPr="00283431" w:rsidRDefault="00283431" w:rsidP="00283431">
            <w:pPr>
              <w:spacing w:after="0" w:line="240" w:lineRule="auto"/>
            </w:pPr>
            <w:r w:rsidRPr="00283431">
              <w:t>□ semplice 6</w:t>
            </w:r>
          </w:p>
          <w:p w:rsidR="00283431" w:rsidRPr="00283431" w:rsidRDefault="00283431" w:rsidP="00283431">
            <w:pPr>
              <w:spacing w:after="0" w:line="240" w:lineRule="auto"/>
            </w:pPr>
            <w:r w:rsidRPr="00283431">
              <w:t>□ stentato 5</w:t>
            </w:r>
          </w:p>
          <w:p w:rsidR="00283431" w:rsidRPr="00283431" w:rsidRDefault="00283431" w:rsidP="00283431">
            <w:pPr>
              <w:spacing w:after="0" w:line="240" w:lineRule="auto"/>
            </w:pPr>
            <w:r w:rsidRPr="00283431">
              <w:t>□ impreciso 5</w:t>
            </w:r>
          </w:p>
        </w:tc>
        <w:tc>
          <w:tcPr>
            <w:tcW w:w="3274" w:type="dxa"/>
          </w:tcPr>
          <w:p w:rsidR="00283431" w:rsidRDefault="00283431" w:rsidP="00283431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283431" w:rsidTr="00283431">
        <w:trPr>
          <w:trHeight w:val="1691"/>
        </w:trPr>
        <w:tc>
          <w:tcPr>
            <w:tcW w:w="3273" w:type="dxa"/>
            <w:vAlign w:val="center"/>
          </w:tcPr>
          <w:p w:rsidR="00283431" w:rsidRPr="00283431" w:rsidRDefault="00283431" w:rsidP="00283431">
            <w:pPr>
              <w:spacing w:after="0" w:line="240" w:lineRule="auto"/>
            </w:pPr>
            <w:r w:rsidRPr="00283431">
              <w:t>ed ha affrontato il colloquio in modo</w:t>
            </w:r>
          </w:p>
        </w:tc>
        <w:tc>
          <w:tcPr>
            <w:tcW w:w="3273" w:type="dxa"/>
            <w:vAlign w:val="center"/>
          </w:tcPr>
          <w:p w:rsidR="00283431" w:rsidRPr="00283431" w:rsidRDefault="00283431" w:rsidP="00283431">
            <w:pPr>
              <w:spacing w:after="0" w:line="240" w:lineRule="auto"/>
            </w:pPr>
            <w:r w:rsidRPr="00283431">
              <w:t>□ sicuro e autonomo 10</w:t>
            </w:r>
          </w:p>
          <w:p w:rsidR="00283431" w:rsidRPr="00283431" w:rsidRDefault="00283431" w:rsidP="00283431">
            <w:pPr>
              <w:spacing w:after="0" w:line="240" w:lineRule="auto"/>
            </w:pPr>
            <w:r w:rsidRPr="00283431">
              <w:t>□ sereno e sicuro 9</w:t>
            </w:r>
          </w:p>
          <w:p w:rsidR="00283431" w:rsidRPr="00283431" w:rsidRDefault="00283431" w:rsidP="00283431">
            <w:pPr>
              <w:spacing w:after="0" w:line="240" w:lineRule="auto"/>
            </w:pPr>
            <w:r w:rsidRPr="00283431">
              <w:t>□ abbastanza sicuro 8</w:t>
            </w:r>
          </w:p>
          <w:p w:rsidR="00283431" w:rsidRPr="00283431" w:rsidRDefault="00283431" w:rsidP="00283431">
            <w:pPr>
              <w:spacing w:after="0" w:line="240" w:lineRule="auto"/>
            </w:pPr>
            <w:r w:rsidRPr="00283431">
              <w:t>□ tranquillo 7-6</w:t>
            </w:r>
          </w:p>
          <w:p w:rsidR="00283431" w:rsidRPr="00283431" w:rsidRDefault="00283431" w:rsidP="00283431">
            <w:pPr>
              <w:spacing w:after="0" w:line="240" w:lineRule="auto"/>
            </w:pPr>
            <w:r w:rsidRPr="00283431">
              <w:t>□ insicuro 5</w:t>
            </w:r>
          </w:p>
        </w:tc>
        <w:tc>
          <w:tcPr>
            <w:tcW w:w="3274" w:type="dxa"/>
          </w:tcPr>
          <w:p w:rsidR="00283431" w:rsidRDefault="00283431" w:rsidP="00283431">
            <w:pPr>
              <w:spacing w:after="0" w:line="240" w:lineRule="auto"/>
              <w:rPr>
                <w:color w:val="000000" w:themeColor="text1"/>
              </w:rPr>
            </w:pPr>
          </w:p>
        </w:tc>
      </w:tr>
    </w:tbl>
    <w:p w:rsidR="00283431" w:rsidRDefault="00283431" w:rsidP="00283431">
      <w:pPr>
        <w:spacing w:after="0" w:line="240" w:lineRule="auto"/>
        <w:rPr>
          <w:color w:val="000000" w:themeColor="text1"/>
        </w:rPr>
      </w:pPr>
    </w:p>
    <w:sectPr w:rsidR="00283431" w:rsidSect="00E044A2">
      <w:headerReference w:type="default" r:id="rId8"/>
      <w:pgSz w:w="11906" w:h="16838"/>
      <w:pgMar w:top="1560" w:right="1134" w:bottom="709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9FB" w:rsidRDefault="005709FB" w:rsidP="007D5CC2">
      <w:pPr>
        <w:spacing w:after="0" w:line="240" w:lineRule="auto"/>
      </w:pPr>
      <w:r>
        <w:separator/>
      </w:r>
    </w:p>
  </w:endnote>
  <w:endnote w:type="continuationSeparator" w:id="0">
    <w:p w:rsidR="005709FB" w:rsidRDefault="005709FB" w:rsidP="007D5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9FB" w:rsidRDefault="005709FB" w:rsidP="007D5CC2">
      <w:pPr>
        <w:spacing w:after="0" w:line="240" w:lineRule="auto"/>
      </w:pPr>
      <w:r>
        <w:separator/>
      </w:r>
    </w:p>
  </w:footnote>
  <w:footnote w:type="continuationSeparator" w:id="0">
    <w:p w:rsidR="005709FB" w:rsidRDefault="005709FB" w:rsidP="007D5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4A2" w:rsidRDefault="005709FB" w:rsidP="00E044A2">
    <w:pPr>
      <w:spacing w:after="0" w:line="240" w:lineRule="auto"/>
      <w:ind w:right="-1"/>
      <w:rPr>
        <w:noProof/>
        <w:lang w:eastAsia="it-IT"/>
      </w:rPr>
    </w:pPr>
    <w:sdt>
      <w:sdtPr>
        <w:rPr>
          <w:noProof/>
          <w:lang w:eastAsia="it-IT"/>
        </w:rPr>
        <w:id w:val="1737591321"/>
        <w:docPartObj>
          <w:docPartGallery w:val="Page Numbers (Margins)"/>
          <w:docPartUnique/>
        </w:docPartObj>
      </w:sdtPr>
      <w:sdtEndPr/>
      <w:sdtContent>
        <w:r w:rsidR="00E044A2"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705344" behindDoc="0" locked="0" layoutInCell="0" allowOverlap="1" wp14:anchorId="68E9D472" wp14:editId="6D8810EC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3" name="Rettango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44A2" w:rsidRDefault="00E044A2" w:rsidP="00E044A2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283431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8E9D472" id="Rettangolo 3" o:spid="_x0000_s1026" style="position:absolute;margin-left:6.1pt;margin-top:0;width:57.3pt;height:25.95pt;z-index:25170534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" o:allowincell="f" stroked="f">
                  <v:textbox>
                    <w:txbxContent>
                      <w:p w:rsidR="00E044A2" w:rsidRDefault="00E044A2" w:rsidP="00E044A2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283431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tbl>
    <w:tblPr>
      <w:tblStyle w:val="Grigliatabella"/>
      <w:tblW w:w="10782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27"/>
      <w:gridCol w:w="2555"/>
    </w:tblGrid>
    <w:tr w:rsidR="008D63C2" w:rsidTr="008D63C2">
      <w:trPr>
        <w:trHeight w:val="1128"/>
      </w:trPr>
      <w:tc>
        <w:tcPr>
          <w:tcW w:w="8227" w:type="dxa"/>
          <w:vAlign w:val="center"/>
        </w:tcPr>
        <w:p w:rsidR="008D63C2" w:rsidRDefault="008D63C2" w:rsidP="00E044A2">
          <w:pPr>
            <w:spacing w:after="0"/>
            <w:rPr>
              <w:b/>
              <w:i/>
              <w:color w:val="002060"/>
              <w:sz w:val="28"/>
              <w:szCs w:val="28"/>
            </w:rPr>
          </w:pPr>
          <w:r w:rsidRPr="00B42BCD">
            <w:rPr>
              <w:noProof/>
              <w:lang w:eastAsia="it-IT"/>
            </w:rPr>
            <w:drawing>
              <wp:anchor distT="0" distB="0" distL="114300" distR="114300" simplePos="0" relativeHeight="251708416" behindDoc="0" locked="0" layoutInCell="1" allowOverlap="1" wp14:anchorId="7751B6CF" wp14:editId="14DF0BCD">
                <wp:simplePos x="0" y="0"/>
                <wp:positionH relativeFrom="margin">
                  <wp:posOffset>-53340</wp:posOffset>
                </wp:positionH>
                <wp:positionV relativeFrom="paragraph">
                  <wp:posOffset>-6985</wp:posOffset>
                </wp:positionV>
                <wp:extent cx="748030" cy="748030"/>
                <wp:effectExtent l="0" t="0" r="6985" b="6985"/>
                <wp:wrapThrough wrapText="bothSides">
                  <wp:wrapPolygon edited="0">
                    <wp:start x="6051" y="0"/>
                    <wp:lineTo x="0" y="3301"/>
                    <wp:lineTo x="0" y="14852"/>
                    <wp:lineTo x="1100" y="17603"/>
                    <wp:lineTo x="5501" y="20903"/>
                    <wp:lineTo x="6051" y="20903"/>
                    <wp:lineTo x="14852" y="20903"/>
                    <wp:lineTo x="15402" y="20903"/>
                    <wp:lineTo x="19803" y="17603"/>
                    <wp:lineTo x="20903" y="14852"/>
                    <wp:lineTo x="20903" y="3301"/>
                    <wp:lineTo x="14852" y="0"/>
                    <wp:lineTo x="6051" y="0"/>
                  </wp:wrapPolygon>
                </wp:wrapThrough>
                <wp:docPr id="33" name="Immagine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8030" cy="748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410B1">
            <w:rPr>
              <w:b/>
              <w:i/>
              <w:color w:val="002060"/>
              <w:sz w:val="28"/>
              <w:szCs w:val="28"/>
            </w:rPr>
            <w:t>Istituto Comprensivo Statale “San Giovanni Bosco”</w:t>
          </w:r>
        </w:p>
        <w:p w:rsidR="008D63C2" w:rsidRPr="00333FA8" w:rsidRDefault="008D63C2" w:rsidP="00E044A2">
          <w:pPr>
            <w:spacing w:after="0"/>
            <w:rPr>
              <w:b/>
              <w:i/>
              <w:color w:val="002060"/>
              <w:sz w:val="28"/>
              <w:szCs w:val="28"/>
            </w:rPr>
          </w:pPr>
          <w:r w:rsidRPr="003410B1">
            <w:rPr>
              <w:i/>
              <w:color w:val="002060"/>
              <w:sz w:val="20"/>
              <w:szCs w:val="20"/>
            </w:rPr>
            <w:t>Scuola dell’Infanzia - Primaria - Secondaria di 1° grado</w:t>
          </w:r>
        </w:p>
        <w:p w:rsidR="008D63C2" w:rsidRPr="00333FA8" w:rsidRDefault="008D63C2" w:rsidP="00E044A2">
          <w:pPr>
            <w:spacing w:after="0"/>
            <w:rPr>
              <w:i/>
              <w:color w:val="002060"/>
              <w:sz w:val="20"/>
              <w:szCs w:val="20"/>
            </w:rPr>
          </w:pPr>
          <w:r w:rsidRPr="003410B1">
            <w:rPr>
              <w:i/>
              <w:color w:val="002060"/>
              <w:sz w:val="18"/>
              <w:szCs w:val="18"/>
            </w:rPr>
            <w:t>Sezioni aggregate di Montemilone, Forenza e Maschito</w:t>
          </w:r>
        </w:p>
        <w:p w:rsidR="008D63C2" w:rsidRPr="009D7BBF" w:rsidRDefault="008D63C2" w:rsidP="00E044A2">
          <w:pPr>
            <w:spacing w:after="0"/>
            <w:rPr>
              <w:i/>
              <w:color w:val="002060"/>
              <w:sz w:val="18"/>
              <w:szCs w:val="18"/>
            </w:rPr>
          </w:pPr>
          <w:r w:rsidRPr="003410B1">
            <w:rPr>
              <w:i/>
              <w:color w:val="002060"/>
              <w:sz w:val="18"/>
              <w:szCs w:val="18"/>
            </w:rPr>
            <w:t>Piazza Caduti n.22/23 - 85026 Palazzo San Gervasio (PZ)</w:t>
          </w:r>
        </w:p>
      </w:tc>
      <w:tc>
        <w:tcPr>
          <w:tcW w:w="2555" w:type="dxa"/>
          <w:vAlign w:val="center"/>
        </w:tcPr>
        <w:p w:rsidR="008D63C2" w:rsidRDefault="008D63C2" w:rsidP="00E044A2">
          <w:pPr>
            <w:tabs>
              <w:tab w:val="left" w:pos="975"/>
              <w:tab w:val="left" w:pos="2535"/>
            </w:tabs>
            <w:spacing w:after="0" w:line="240" w:lineRule="auto"/>
            <w:ind w:right="-1"/>
            <w:jc w:val="right"/>
            <w:rPr>
              <w:color w:val="002060"/>
              <w:sz w:val="16"/>
              <w:szCs w:val="16"/>
              <w:lang w:val="en-US"/>
            </w:rPr>
          </w:pPr>
          <w:r>
            <w:rPr>
              <w:color w:val="002060"/>
              <w:sz w:val="16"/>
              <w:szCs w:val="16"/>
              <w:lang w:val="en-US"/>
            </w:rPr>
            <w:t>Tel.: 0972 44231</w:t>
          </w:r>
        </w:p>
        <w:p w:rsidR="008D63C2" w:rsidRDefault="008D63C2" w:rsidP="00E044A2">
          <w:pPr>
            <w:tabs>
              <w:tab w:val="left" w:pos="975"/>
              <w:tab w:val="left" w:pos="2535"/>
            </w:tabs>
            <w:spacing w:after="0" w:line="240" w:lineRule="auto"/>
            <w:ind w:right="-1"/>
            <w:jc w:val="right"/>
            <w:rPr>
              <w:color w:val="002060"/>
              <w:sz w:val="16"/>
              <w:szCs w:val="16"/>
              <w:lang w:val="en-US"/>
            </w:rPr>
          </w:pPr>
          <w:proofErr w:type="spellStart"/>
          <w:r>
            <w:rPr>
              <w:color w:val="002060"/>
              <w:sz w:val="16"/>
              <w:szCs w:val="16"/>
              <w:lang w:val="en-US"/>
            </w:rPr>
            <w:t>Sito</w:t>
          </w:r>
          <w:proofErr w:type="spellEnd"/>
          <w:r>
            <w:rPr>
              <w:color w:val="002060"/>
              <w:sz w:val="16"/>
              <w:szCs w:val="16"/>
              <w:lang w:val="en-US"/>
            </w:rPr>
            <w:t xml:space="preserve"> web: </w:t>
          </w:r>
          <w:r w:rsidRPr="008D63C2">
            <w:rPr>
              <w:color w:val="002060"/>
              <w:sz w:val="16"/>
              <w:szCs w:val="16"/>
              <w:lang w:val="en-US"/>
            </w:rPr>
            <w:t>www.icpalazzosg.edu.it</w:t>
          </w:r>
        </w:p>
        <w:p w:rsidR="008D63C2" w:rsidRDefault="008D63C2" w:rsidP="00E044A2">
          <w:pPr>
            <w:tabs>
              <w:tab w:val="left" w:pos="975"/>
              <w:tab w:val="left" w:pos="2535"/>
            </w:tabs>
            <w:spacing w:after="0" w:line="240" w:lineRule="auto"/>
            <w:ind w:right="-1"/>
            <w:jc w:val="right"/>
            <w:rPr>
              <w:color w:val="002060"/>
              <w:sz w:val="16"/>
              <w:szCs w:val="16"/>
              <w:lang w:val="en-US"/>
            </w:rPr>
          </w:pPr>
          <w:r>
            <w:rPr>
              <w:color w:val="002060"/>
              <w:sz w:val="16"/>
              <w:szCs w:val="16"/>
              <w:lang w:val="en-US"/>
            </w:rPr>
            <w:t>Mail:</w:t>
          </w:r>
          <w:r w:rsidRPr="00B92965">
            <w:rPr>
              <w:color w:val="002060"/>
              <w:sz w:val="16"/>
              <w:szCs w:val="16"/>
              <w:lang w:val="en-US"/>
            </w:rPr>
            <w:t>pzic857003@istruzione.it</w:t>
          </w:r>
        </w:p>
        <w:p w:rsidR="008D63C2" w:rsidRDefault="008D63C2" w:rsidP="00E044A2">
          <w:pPr>
            <w:tabs>
              <w:tab w:val="left" w:pos="975"/>
              <w:tab w:val="left" w:pos="2535"/>
            </w:tabs>
            <w:spacing w:after="0" w:line="240" w:lineRule="auto"/>
            <w:ind w:right="-1"/>
            <w:jc w:val="right"/>
          </w:pPr>
          <w:r>
            <w:rPr>
              <w:color w:val="002060"/>
              <w:sz w:val="16"/>
              <w:szCs w:val="16"/>
              <w:lang w:val="en-US"/>
            </w:rPr>
            <w:t xml:space="preserve">Pec: </w:t>
          </w:r>
          <w:r w:rsidRPr="00257AA0">
            <w:rPr>
              <w:color w:val="002060"/>
              <w:sz w:val="16"/>
              <w:szCs w:val="16"/>
              <w:lang w:val="en-US"/>
            </w:rPr>
            <w:t>pzic857003@pec.istruzione.it</w:t>
          </w:r>
        </w:p>
      </w:tc>
    </w:tr>
  </w:tbl>
  <w:p w:rsidR="007D5CC2" w:rsidRPr="00E044A2" w:rsidRDefault="00E044A2" w:rsidP="00E044A2">
    <w:pPr>
      <w:tabs>
        <w:tab w:val="left" w:pos="975"/>
        <w:tab w:val="left" w:pos="2535"/>
      </w:tabs>
      <w:spacing w:after="0" w:line="240" w:lineRule="auto"/>
      <w:ind w:right="-1"/>
    </w:pPr>
    <w:r w:rsidRPr="005312AF">
      <w:rPr>
        <w:noProof/>
        <w:lang w:eastAsia="it-IT"/>
      </w:rPr>
      <w:drawing>
        <wp:anchor distT="0" distB="0" distL="114300" distR="114300" simplePos="0" relativeHeight="251706368" behindDoc="1" locked="0" layoutInCell="1" allowOverlap="1" wp14:anchorId="548493E8" wp14:editId="7D2B07AA">
          <wp:simplePos x="0" y="0"/>
          <wp:positionH relativeFrom="margin">
            <wp:posOffset>-368935</wp:posOffset>
          </wp:positionH>
          <wp:positionV relativeFrom="paragraph">
            <wp:posOffset>63</wp:posOffset>
          </wp:positionV>
          <wp:extent cx="6854825" cy="73660"/>
          <wp:effectExtent l="0" t="0" r="3175" b="2540"/>
          <wp:wrapNone/>
          <wp:docPr id="34" name="Immagin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4825" cy="73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F673B"/>
    <w:multiLevelType w:val="hybridMultilevel"/>
    <w:tmpl w:val="0394B904"/>
    <w:lvl w:ilvl="0" w:tplc="0410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C7B50E2"/>
    <w:multiLevelType w:val="hybridMultilevel"/>
    <w:tmpl w:val="670831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92BC3"/>
    <w:multiLevelType w:val="hybridMultilevel"/>
    <w:tmpl w:val="B5D6695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E13E1A"/>
    <w:multiLevelType w:val="hybridMultilevel"/>
    <w:tmpl w:val="628C1AD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9B6EBA"/>
    <w:multiLevelType w:val="hybridMultilevel"/>
    <w:tmpl w:val="0D1C457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CD53A6"/>
    <w:multiLevelType w:val="hybridMultilevel"/>
    <w:tmpl w:val="880244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B522D"/>
    <w:multiLevelType w:val="hybridMultilevel"/>
    <w:tmpl w:val="90DCF27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A21D8B"/>
    <w:multiLevelType w:val="hybridMultilevel"/>
    <w:tmpl w:val="068809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DE2531"/>
    <w:multiLevelType w:val="hybridMultilevel"/>
    <w:tmpl w:val="203C1964"/>
    <w:lvl w:ilvl="0" w:tplc="0410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9" w15:restartNumberingAfterBreak="0">
    <w:nsid w:val="4648011D"/>
    <w:multiLevelType w:val="hybridMultilevel"/>
    <w:tmpl w:val="BB1CAE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A206CE"/>
    <w:multiLevelType w:val="hybridMultilevel"/>
    <w:tmpl w:val="7D6ADF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C77C3C"/>
    <w:multiLevelType w:val="hybridMultilevel"/>
    <w:tmpl w:val="D8E46192"/>
    <w:lvl w:ilvl="0" w:tplc="0410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5335543C"/>
    <w:multiLevelType w:val="hybridMultilevel"/>
    <w:tmpl w:val="92182DE0"/>
    <w:lvl w:ilvl="0" w:tplc="0410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D08378B"/>
    <w:multiLevelType w:val="hybridMultilevel"/>
    <w:tmpl w:val="EE8047DA"/>
    <w:lvl w:ilvl="0" w:tplc="0410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73C76BF2"/>
    <w:multiLevelType w:val="hybridMultilevel"/>
    <w:tmpl w:val="D788FE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C43F23"/>
    <w:multiLevelType w:val="hybridMultilevel"/>
    <w:tmpl w:val="AEF0AEC6"/>
    <w:lvl w:ilvl="0" w:tplc="15F4B142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12"/>
  </w:num>
  <w:num w:numId="5">
    <w:abstractNumId w:val="8"/>
  </w:num>
  <w:num w:numId="6">
    <w:abstractNumId w:val="13"/>
  </w:num>
  <w:num w:numId="7">
    <w:abstractNumId w:val="9"/>
  </w:num>
  <w:num w:numId="8">
    <w:abstractNumId w:val="10"/>
  </w:num>
  <w:num w:numId="9">
    <w:abstractNumId w:val="7"/>
  </w:num>
  <w:num w:numId="10">
    <w:abstractNumId w:val="14"/>
  </w:num>
  <w:num w:numId="11">
    <w:abstractNumId w:val="4"/>
  </w:num>
  <w:num w:numId="12">
    <w:abstractNumId w:val="3"/>
  </w:num>
  <w:num w:numId="13">
    <w:abstractNumId w:val="6"/>
  </w:num>
  <w:num w:numId="14">
    <w:abstractNumId w:val="15"/>
  </w:num>
  <w:num w:numId="15">
    <w:abstractNumId w:val="5"/>
  </w:num>
  <w:num w:numId="16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CC2"/>
    <w:rsid w:val="00046FE1"/>
    <w:rsid w:val="000569E1"/>
    <w:rsid w:val="00067FA4"/>
    <w:rsid w:val="00073E91"/>
    <w:rsid w:val="000775BF"/>
    <w:rsid w:val="00082867"/>
    <w:rsid w:val="000B5A3D"/>
    <w:rsid w:val="000B78C6"/>
    <w:rsid w:val="000C7370"/>
    <w:rsid w:val="000D68EF"/>
    <w:rsid w:val="000E13D7"/>
    <w:rsid w:val="000F1AE1"/>
    <w:rsid w:val="000F75B9"/>
    <w:rsid w:val="00112F00"/>
    <w:rsid w:val="00132D07"/>
    <w:rsid w:val="001555B9"/>
    <w:rsid w:val="00175E77"/>
    <w:rsid w:val="00186C17"/>
    <w:rsid w:val="001A2B7E"/>
    <w:rsid w:val="001C25BA"/>
    <w:rsid w:val="001C74AD"/>
    <w:rsid w:val="001D2AF9"/>
    <w:rsid w:val="00202EB1"/>
    <w:rsid w:val="002157B7"/>
    <w:rsid w:val="002207F3"/>
    <w:rsid w:val="00221C9C"/>
    <w:rsid w:val="002348D4"/>
    <w:rsid w:val="002426F7"/>
    <w:rsid w:val="002457D8"/>
    <w:rsid w:val="00250147"/>
    <w:rsid w:val="00250FD2"/>
    <w:rsid w:val="00256F05"/>
    <w:rsid w:val="00257AA0"/>
    <w:rsid w:val="00260C24"/>
    <w:rsid w:val="0026749D"/>
    <w:rsid w:val="00283431"/>
    <w:rsid w:val="00284188"/>
    <w:rsid w:val="00287F79"/>
    <w:rsid w:val="00291DA7"/>
    <w:rsid w:val="002A7E3B"/>
    <w:rsid w:val="002B609A"/>
    <w:rsid w:val="002C4D68"/>
    <w:rsid w:val="002E2662"/>
    <w:rsid w:val="002F291D"/>
    <w:rsid w:val="002F3694"/>
    <w:rsid w:val="002F4F55"/>
    <w:rsid w:val="00311453"/>
    <w:rsid w:val="00313599"/>
    <w:rsid w:val="00320EA7"/>
    <w:rsid w:val="003238AB"/>
    <w:rsid w:val="00323D72"/>
    <w:rsid w:val="00352E76"/>
    <w:rsid w:val="00354E68"/>
    <w:rsid w:val="00375925"/>
    <w:rsid w:val="003828F1"/>
    <w:rsid w:val="00392EBB"/>
    <w:rsid w:val="003A32E9"/>
    <w:rsid w:val="003A3936"/>
    <w:rsid w:val="003C24A4"/>
    <w:rsid w:val="003C2BF0"/>
    <w:rsid w:val="003C7E2E"/>
    <w:rsid w:val="003C7E95"/>
    <w:rsid w:val="003E0806"/>
    <w:rsid w:val="003E129F"/>
    <w:rsid w:val="003E2A53"/>
    <w:rsid w:val="003E2C0D"/>
    <w:rsid w:val="003E55E0"/>
    <w:rsid w:val="003E73BA"/>
    <w:rsid w:val="003F26DC"/>
    <w:rsid w:val="0042668C"/>
    <w:rsid w:val="00451501"/>
    <w:rsid w:val="004634D8"/>
    <w:rsid w:val="00475A20"/>
    <w:rsid w:val="0048761B"/>
    <w:rsid w:val="004938B1"/>
    <w:rsid w:val="004B71F5"/>
    <w:rsid w:val="004C5F16"/>
    <w:rsid w:val="004D0260"/>
    <w:rsid w:val="004D0A73"/>
    <w:rsid w:val="004D2A43"/>
    <w:rsid w:val="004D3251"/>
    <w:rsid w:val="004E5DE7"/>
    <w:rsid w:val="004F2DDC"/>
    <w:rsid w:val="004F559E"/>
    <w:rsid w:val="005107C9"/>
    <w:rsid w:val="0051080F"/>
    <w:rsid w:val="00534C7C"/>
    <w:rsid w:val="00535BFC"/>
    <w:rsid w:val="005375B6"/>
    <w:rsid w:val="005504BA"/>
    <w:rsid w:val="00560F5B"/>
    <w:rsid w:val="005709FB"/>
    <w:rsid w:val="00572670"/>
    <w:rsid w:val="00575810"/>
    <w:rsid w:val="00590719"/>
    <w:rsid w:val="00591367"/>
    <w:rsid w:val="00592D42"/>
    <w:rsid w:val="005A11C9"/>
    <w:rsid w:val="005C1036"/>
    <w:rsid w:val="005C6AA6"/>
    <w:rsid w:val="005C6CB9"/>
    <w:rsid w:val="005E2898"/>
    <w:rsid w:val="005F219C"/>
    <w:rsid w:val="005F5912"/>
    <w:rsid w:val="006021BE"/>
    <w:rsid w:val="00605EE9"/>
    <w:rsid w:val="006271E0"/>
    <w:rsid w:val="006361D9"/>
    <w:rsid w:val="00636530"/>
    <w:rsid w:val="006376C7"/>
    <w:rsid w:val="00664F02"/>
    <w:rsid w:val="00670BE7"/>
    <w:rsid w:val="0069541E"/>
    <w:rsid w:val="00696C37"/>
    <w:rsid w:val="006A72DC"/>
    <w:rsid w:val="006C582F"/>
    <w:rsid w:val="006C67F3"/>
    <w:rsid w:val="006E72C3"/>
    <w:rsid w:val="00703D47"/>
    <w:rsid w:val="00717403"/>
    <w:rsid w:val="00725B0A"/>
    <w:rsid w:val="00731F70"/>
    <w:rsid w:val="00734EB9"/>
    <w:rsid w:val="007520AE"/>
    <w:rsid w:val="00757DC6"/>
    <w:rsid w:val="00762EBF"/>
    <w:rsid w:val="007666F7"/>
    <w:rsid w:val="00767D75"/>
    <w:rsid w:val="007808D9"/>
    <w:rsid w:val="007872EA"/>
    <w:rsid w:val="00791C1C"/>
    <w:rsid w:val="00797005"/>
    <w:rsid w:val="007A31D8"/>
    <w:rsid w:val="007A4E87"/>
    <w:rsid w:val="007A6302"/>
    <w:rsid w:val="007A76FD"/>
    <w:rsid w:val="007B00D1"/>
    <w:rsid w:val="007B541B"/>
    <w:rsid w:val="007B6C02"/>
    <w:rsid w:val="007B7A93"/>
    <w:rsid w:val="007C0B92"/>
    <w:rsid w:val="007C37E3"/>
    <w:rsid w:val="007D2D94"/>
    <w:rsid w:val="007D405F"/>
    <w:rsid w:val="007D5CC2"/>
    <w:rsid w:val="007E42B8"/>
    <w:rsid w:val="007E48F2"/>
    <w:rsid w:val="00805040"/>
    <w:rsid w:val="00814E41"/>
    <w:rsid w:val="00816829"/>
    <w:rsid w:val="00824BEB"/>
    <w:rsid w:val="008406AE"/>
    <w:rsid w:val="0084089A"/>
    <w:rsid w:val="00841ADF"/>
    <w:rsid w:val="00852469"/>
    <w:rsid w:val="00857FBC"/>
    <w:rsid w:val="008613E5"/>
    <w:rsid w:val="00874D2F"/>
    <w:rsid w:val="0088583F"/>
    <w:rsid w:val="008A47C2"/>
    <w:rsid w:val="008B0DCD"/>
    <w:rsid w:val="008C00DE"/>
    <w:rsid w:val="008C79D4"/>
    <w:rsid w:val="008D3BB6"/>
    <w:rsid w:val="008D63C2"/>
    <w:rsid w:val="008E381A"/>
    <w:rsid w:val="00924A8E"/>
    <w:rsid w:val="0092567E"/>
    <w:rsid w:val="00927E81"/>
    <w:rsid w:val="00931652"/>
    <w:rsid w:val="00933F5C"/>
    <w:rsid w:val="00962E4B"/>
    <w:rsid w:val="0096769D"/>
    <w:rsid w:val="00995B28"/>
    <w:rsid w:val="009C5E6C"/>
    <w:rsid w:val="009D29C8"/>
    <w:rsid w:val="009D5628"/>
    <w:rsid w:val="009D7411"/>
    <w:rsid w:val="009F674E"/>
    <w:rsid w:val="00A45708"/>
    <w:rsid w:val="00A52DFB"/>
    <w:rsid w:val="00A54A39"/>
    <w:rsid w:val="00A60F9A"/>
    <w:rsid w:val="00A632DB"/>
    <w:rsid w:val="00A77DFD"/>
    <w:rsid w:val="00A8273F"/>
    <w:rsid w:val="00AB3CC5"/>
    <w:rsid w:val="00AC78F3"/>
    <w:rsid w:val="00AD65EF"/>
    <w:rsid w:val="00AE62F2"/>
    <w:rsid w:val="00AF1AB8"/>
    <w:rsid w:val="00AF76C0"/>
    <w:rsid w:val="00B0125B"/>
    <w:rsid w:val="00B1321C"/>
    <w:rsid w:val="00B228AB"/>
    <w:rsid w:val="00B36F59"/>
    <w:rsid w:val="00B4419D"/>
    <w:rsid w:val="00B67A22"/>
    <w:rsid w:val="00B7101B"/>
    <w:rsid w:val="00B7394E"/>
    <w:rsid w:val="00B845DD"/>
    <w:rsid w:val="00B8721C"/>
    <w:rsid w:val="00B94F02"/>
    <w:rsid w:val="00B95EA6"/>
    <w:rsid w:val="00BA3446"/>
    <w:rsid w:val="00BA6CB6"/>
    <w:rsid w:val="00BA7607"/>
    <w:rsid w:val="00BB7022"/>
    <w:rsid w:val="00BD290A"/>
    <w:rsid w:val="00BD295B"/>
    <w:rsid w:val="00BD4DB5"/>
    <w:rsid w:val="00BD57DB"/>
    <w:rsid w:val="00BE2D31"/>
    <w:rsid w:val="00C12FDB"/>
    <w:rsid w:val="00C26915"/>
    <w:rsid w:val="00C32F9C"/>
    <w:rsid w:val="00C43B68"/>
    <w:rsid w:val="00C53C05"/>
    <w:rsid w:val="00C67667"/>
    <w:rsid w:val="00C80093"/>
    <w:rsid w:val="00C818BB"/>
    <w:rsid w:val="00C86A71"/>
    <w:rsid w:val="00C90EF7"/>
    <w:rsid w:val="00CA177B"/>
    <w:rsid w:val="00CA18F7"/>
    <w:rsid w:val="00CA421B"/>
    <w:rsid w:val="00CA57ED"/>
    <w:rsid w:val="00CC0973"/>
    <w:rsid w:val="00CC1846"/>
    <w:rsid w:val="00CD5803"/>
    <w:rsid w:val="00CE3CDA"/>
    <w:rsid w:val="00CE5897"/>
    <w:rsid w:val="00CE6F2E"/>
    <w:rsid w:val="00CF1A19"/>
    <w:rsid w:val="00D002A0"/>
    <w:rsid w:val="00D00369"/>
    <w:rsid w:val="00D02AA4"/>
    <w:rsid w:val="00D0358C"/>
    <w:rsid w:val="00D14A98"/>
    <w:rsid w:val="00D3162B"/>
    <w:rsid w:val="00D36AFD"/>
    <w:rsid w:val="00D373EE"/>
    <w:rsid w:val="00DA34EB"/>
    <w:rsid w:val="00DA4BDE"/>
    <w:rsid w:val="00DA6FA5"/>
    <w:rsid w:val="00DB2DA0"/>
    <w:rsid w:val="00DB524C"/>
    <w:rsid w:val="00DC1797"/>
    <w:rsid w:val="00DC6969"/>
    <w:rsid w:val="00DD3470"/>
    <w:rsid w:val="00DE275B"/>
    <w:rsid w:val="00DE7699"/>
    <w:rsid w:val="00DF1F0D"/>
    <w:rsid w:val="00DF742C"/>
    <w:rsid w:val="00E0317C"/>
    <w:rsid w:val="00E044A2"/>
    <w:rsid w:val="00E20554"/>
    <w:rsid w:val="00E25898"/>
    <w:rsid w:val="00E27FD2"/>
    <w:rsid w:val="00E317F8"/>
    <w:rsid w:val="00E41AB8"/>
    <w:rsid w:val="00E45FCD"/>
    <w:rsid w:val="00E47C67"/>
    <w:rsid w:val="00E511D5"/>
    <w:rsid w:val="00E5439F"/>
    <w:rsid w:val="00E561CB"/>
    <w:rsid w:val="00E56961"/>
    <w:rsid w:val="00E65C6A"/>
    <w:rsid w:val="00E76FC4"/>
    <w:rsid w:val="00E875E9"/>
    <w:rsid w:val="00EA2292"/>
    <w:rsid w:val="00EA2D1C"/>
    <w:rsid w:val="00EB0EB6"/>
    <w:rsid w:val="00EC0FBC"/>
    <w:rsid w:val="00EC2434"/>
    <w:rsid w:val="00EE0AB4"/>
    <w:rsid w:val="00EE166A"/>
    <w:rsid w:val="00EE18B9"/>
    <w:rsid w:val="00F016CD"/>
    <w:rsid w:val="00F04122"/>
    <w:rsid w:val="00F046DD"/>
    <w:rsid w:val="00F11267"/>
    <w:rsid w:val="00F16B6D"/>
    <w:rsid w:val="00F21847"/>
    <w:rsid w:val="00F23641"/>
    <w:rsid w:val="00F31546"/>
    <w:rsid w:val="00F47204"/>
    <w:rsid w:val="00F475A1"/>
    <w:rsid w:val="00F7641A"/>
    <w:rsid w:val="00F95CBC"/>
    <w:rsid w:val="00F96A8B"/>
    <w:rsid w:val="00FA70C6"/>
    <w:rsid w:val="00FB0487"/>
    <w:rsid w:val="00FC0493"/>
    <w:rsid w:val="00FC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2DEBBA"/>
  <w15:chartTrackingRefBased/>
  <w15:docId w15:val="{700CE644-4E1A-4082-97DA-5CF7E45D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F4F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D5CC2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5CC2"/>
  </w:style>
  <w:style w:type="paragraph" w:styleId="Pidipagina">
    <w:name w:val="footer"/>
    <w:basedOn w:val="Normale"/>
    <w:link w:val="PidipaginaCarattere"/>
    <w:uiPriority w:val="99"/>
    <w:unhideWhenUsed/>
    <w:rsid w:val="007D5CC2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5CC2"/>
  </w:style>
  <w:style w:type="character" w:styleId="Collegamentoipertestuale">
    <w:name w:val="Hyperlink"/>
    <w:basedOn w:val="Carpredefinitoparagrafo"/>
    <w:uiPriority w:val="99"/>
    <w:unhideWhenUsed/>
    <w:rsid w:val="00EC0FBC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47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Grigliatabella">
    <w:name w:val="Table Grid"/>
    <w:basedOn w:val="Tabellanormale"/>
    <w:uiPriority w:val="39"/>
    <w:rsid w:val="00664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76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2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2D07"/>
    <w:rPr>
      <w:rFonts w:ascii="Segoe UI" w:eastAsia="Calibri" w:hAnsi="Segoe UI" w:cs="Segoe UI"/>
      <w:sz w:val="18"/>
      <w:szCs w:val="18"/>
    </w:rPr>
  </w:style>
  <w:style w:type="paragraph" w:customStyle="1" w:styleId="western">
    <w:name w:val="western"/>
    <w:basedOn w:val="Normale"/>
    <w:rsid w:val="00E258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table" w:customStyle="1" w:styleId="Grigliatabella2">
    <w:name w:val="Griglia tabella2"/>
    <w:basedOn w:val="Tabellanormale"/>
    <w:next w:val="Grigliatabella"/>
    <w:uiPriority w:val="39"/>
    <w:rsid w:val="00BD2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unhideWhenUsed/>
    <w:rsid w:val="00BD290A"/>
  </w:style>
  <w:style w:type="paragraph" w:styleId="NormaleWeb">
    <w:name w:val="Normal (Web)"/>
    <w:basedOn w:val="Normale"/>
    <w:uiPriority w:val="99"/>
    <w:unhideWhenUsed/>
    <w:rsid w:val="006376C7"/>
    <w:rPr>
      <w:rFonts w:ascii="Times New Roman" w:hAnsi="Times New Roman"/>
      <w:sz w:val="24"/>
      <w:szCs w:val="24"/>
    </w:rPr>
  </w:style>
  <w:style w:type="table" w:customStyle="1" w:styleId="Grigliatabella21">
    <w:name w:val="Griglia tabella21"/>
    <w:basedOn w:val="Tabellanormale"/>
    <w:next w:val="Grigliatabella"/>
    <w:uiPriority w:val="59"/>
    <w:rsid w:val="003E73B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283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7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91EB4-3FC4-4DDA-97AD-553D2C869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Raffaele Amalfi</dc:creator>
  <cp:keywords/>
  <dc:description/>
  <cp:lastModifiedBy>Utente</cp:lastModifiedBy>
  <cp:revision>2</cp:revision>
  <cp:lastPrinted>2022-09-21T08:54:00Z</cp:lastPrinted>
  <dcterms:created xsi:type="dcterms:W3CDTF">2024-06-04T10:45:00Z</dcterms:created>
  <dcterms:modified xsi:type="dcterms:W3CDTF">2024-06-04T10:45:00Z</dcterms:modified>
</cp:coreProperties>
</file>