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u w:val="single"/>
        </w:rPr>
        <w:t>ALLEGATO A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8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Domanda di ADESIONE alla selezione bando PON FSE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Il/la sottoscritto/a_____________________________________________________________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 il 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codice fiscale |__|__|__|__|__|__|__|__|__|__|__|__|__|__|__|__|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residente a ___________________________via_____________________________________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recapito tel. _____________________________ recapito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indirizzo E-Mail ________________________________________________________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 servizio con la qualifica di ______________________________________________________________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DICHIARA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5D19C3" w:rsidRPr="005D19C3" w:rsidRDefault="00493DB0" w:rsidP="005D19C3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5D19C3">
        <w:rPr>
          <w:rFonts w:ascii="Arial" w:hAnsi="Arial" w:cs="Arial"/>
          <w:sz w:val="18"/>
          <w:szCs w:val="18"/>
        </w:rPr>
        <w:t xml:space="preserve"> – Collaboratore scolastico per il seguente modulo</w:t>
      </w:r>
    </w:p>
    <w:p w:rsidR="005D19C3" w:rsidRPr="005D19C3" w:rsidRDefault="005D19C3" w:rsidP="005D19C3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  <w:r w:rsidRPr="005D19C3">
        <w:rPr>
          <w:rFonts w:ascii="Arial" w:hAnsi="Arial" w:cs="Arial"/>
          <w:sz w:val="18"/>
          <w:szCs w:val="18"/>
        </w:rPr>
        <w:t xml:space="preserve"> </w:t>
      </w:r>
    </w:p>
    <w:p w:rsidR="005D19C3" w:rsidRPr="005D19C3" w:rsidRDefault="005D19C3" w:rsidP="005D19C3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󠇖</w:t>
      </w:r>
      <w:r>
        <w:rPr>
          <w:rFonts w:ascii="Arial" w:hAnsi="Arial" w:cs="Arial"/>
          <w:sz w:val="18"/>
          <w:szCs w:val="18"/>
        </w:rPr>
        <w:t xml:space="preserve"> I manufatti artistici</w:t>
      </w:r>
      <w:r w:rsidRPr="005D19C3">
        <w:rPr>
          <w:rFonts w:ascii="Arial" w:hAnsi="Arial" w:cs="Arial"/>
          <w:sz w:val="18"/>
          <w:szCs w:val="18"/>
        </w:rPr>
        <w:t xml:space="preserve"> Patrimonio culturale, artistico e paesaggistico - Scuola primaria Palazzo </w:t>
      </w:r>
    </w:p>
    <w:p w:rsidR="005D19C3" w:rsidRPr="005D19C3" w:rsidRDefault="005D19C3" w:rsidP="005D19C3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󠇖</w:t>
      </w:r>
      <w:r w:rsidRPr="005D19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Accademia dell’armonia</w:t>
      </w:r>
      <w:r w:rsidRPr="005D19C3">
        <w:rPr>
          <w:rFonts w:ascii="Arial" w:hAnsi="Arial" w:cs="Arial"/>
          <w:sz w:val="18"/>
          <w:szCs w:val="18"/>
        </w:rPr>
        <w:t xml:space="preserve"> Competenze di base - Scuola dell’infanzia Palazzo </w:t>
      </w:r>
    </w:p>
    <w:p w:rsidR="005D19C3" w:rsidRPr="005D19C3" w:rsidRDefault="005D19C3" w:rsidP="005D19C3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󠇖</w:t>
      </w:r>
      <w:r>
        <w:rPr>
          <w:rFonts w:ascii="Arial" w:hAnsi="Arial" w:cs="Arial"/>
          <w:sz w:val="18"/>
          <w:szCs w:val="18"/>
        </w:rPr>
        <w:t xml:space="preserve"> Il futuro a un passo   </w:t>
      </w:r>
      <w:r w:rsidRPr="005D19C3">
        <w:rPr>
          <w:rFonts w:ascii="Arial" w:hAnsi="Arial" w:cs="Arial"/>
          <w:sz w:val="18"/>
          <w:szCs w:val="18"/>
        </w:rPr>
        <w:t xml:space="preserve">Orientamento Scuola secondaria Forenza </w:t>
      </w:r>
    </w:p>
    <w:p w:rsidR="005D19C3" w:rsidRPr="005D19C3" w:rsidRDefault="005D19C3" w:rsidP="005D19C3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󠇖 </w:t>
      </w:r>
      <w:r>
        <w:rPr>
          <w:rFonts w:ascii="Arial" w:hAnsi="Arial" w:cs="Arial"/>
          <w:sz w:val="18"/>
          <w:szCs w:val="18"/>
        </w:rPr>
        <w:t xml:space="preserve">Alla scoperta di chip   </w:t>
      </w:r>
      <w:r w:rsidRPr="005D19C3">
        <w:rPr>
          <w:rFonts w:ascii="Arial" w:hAnsi="Arial" w:cs="Arial"/>
          <w:sz w:val="18"/>
          <w:szCs w:val="18"/>
        </w:rPr>
        <w:t xml:space="preserve">Competenze di base - Scuola dell’infanzia Forenza </w:t>
      </w:r>
    </w:p>
    <w:p w:rsidR="005D19C3" w:rsidRPr="005D19C3" w:rsidRDefault="005D19C3" w:rsidP="005D19C3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󠇖</w:t>
      </w:r>
      <w:r>
        <w:rPr>
          <w:rFonts w:ascii="Arial" w:hAnsi="Arial" w:cs="Arial"/>
          <w:sz w:val="18"/>
          <w:szCs w:val="18"/>
        </w:rPr>
        <w:t xml:space="preserve"> Musica e movimento   </w:t>
      </w:r>
      <w:r w:rsidRPr="005D19C3">
        <w:rPr>
          <w:rFonts w:ascii="Arial" w:hAnsi="Arial" w:cs="Arial"/>
          <w:sz w:val="18"/>
          <w:szCs w:val="18"/>
        </w:rPr>
        <w:t xml:space="preserve">Competenze di base –Scuola dell’infanzia Maschito </w:t>
      </w:r>
    </w:p>
    <w:p w:rsidR="005D19C3" w:rsidRPr="005D19C3" w:rsidRDefault="005D19C3" w:rsidP="005D19C3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󠇖 </w:t>
      </w:r>
      <w:proofErr w:type="spellStart"/>
      <w:r w:rsidRPr="005D19C3">
        <w:rPr>
          <w:rFonts w:ascii="Arial" w:hAnsi="Arial" w:cs="Arial"/>
          <w:sz w:val="18"/>
          <w:szCs w:val="18"/>
        </w:rPr>
        <w:t>Digicom</w:t>
      </w:r>
      <w:proofErr w:type="spellEnd"/>
      <w:r w:rsidRPr="005D19C3">
        <w:rPr>
          <w:rFonts w:ascii="Arial" w:hAnsi="Arial" w:cs="Arial"/>
          <w:sz w:val="18"/>
          <w:szCs w:val="18"/>
        </w:rPr>
        <w:t xml:space="preserve"> – Pensiero Computazionale – Scuola primaria e secondaria Maschito </w:t>
      </w:r>
    </w:p>
    <w:p w:rsidR="005D19C3" w:rsidRPr="005D19C3" w:rsidRDefault="005D19C3" w:rsidP="005D19C3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󠇖 </w:t>
      </w:r>
      <w:r w:rsidRPr="005D19C3">
        <w:rPr>
          <w:rFonts w:ascii="Arial" w:hAnsi="Arial" w:cs="Arial"/>
          <w:sz w:val="18"/>
          <w:szCs w:val="18"/>
        </w:rPr>
        <w:t xml:space="preserve">Robot 1 Pensiero Computazionale – Scuola secondaria Montemilone </w:t>
      </w:r>
    </w:p>
    <w:p w:rsidR="005D19C3" w:rsidRPr="005D19C3" w:rsidRDefault="005D19C3" w:rsidP="00493DB0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Arial" w:hAnsi="Arial" w:cs="Arial"/>
          <w:sz w:val="18"/>
          <w:szCs w:val="18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3DB0" w:rsidRDefault="00493DB0" w:rsidP="00493DB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 tal fine, consapevole della responsabilità penale e della decadenza da eventuali benefici acquisiti nel caso di dichiarazioni mendaci, </w:t>
      </w:r>
      <w:r>
        <w:rPr>
          <w:rFonts w:ascii="Arial" w:hAnsi="Arial" w:cs="Arial"/>
          <w:b/>
          <w:bCs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aver preso visione delle condizioni previste dal bando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93DB0" w:rsidRDefault="00493DB0" w:rsidP="00493D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in godimento dei diritti politici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93DB0" w:rsidRPr="00C36A8C" w:rsidRDefault="00493DB0" w:rsidP="00C36A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ind w:hanging="366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93DB0" w:rsidRDefault="00493DB0" w:rsidP="00493D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hanging="366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493DB0" w:rsidRDefault="00C36A8C" w:rsidP="00C36A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93DB0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impegnarsi a documentare puntualmente tutta l’attività svolta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93DB0" w:rsidRDefault="00493DB0" w:rsidP="00493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6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dal Gruppo Operativo di Piano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93DB0" w:rsidRDefault="00493DB0" w:rsidP="00493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ind w:hanging="366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essere in alcuna delle condizioni di incompatibilità con l’incarico previsti dalla norma vigente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Data___________________ firma</w:t>
      </w:r>
      <w:r>
        <w:rPr>
          <w:rFonts w:ascii="Times New Roman" w:hAnsi="Times New Roman"/>
          <w:sz w:val="19"/>
          <w:szCs w:val="19"/>
        </w:rPr>
        <w:t>_____________________________________________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Si allega alla presente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Documento di identità in fotocopia 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l’IC “San Giovanni Bosco” 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 fini istituzionali della Pubblica Amministrazione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493DB0" w:rsidRDefault="00493DB0" w:rsidP="00493D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</w:p>
    <w:p w:rsidR="001A51E6" w:rsidRDefault="001A51E6"/>
    <w:sectPr w:rsidR="001A51E6">
      <w:pgSz w:w="11900" w:h="16838"/>
      <w:pgMar w:top="548" w:right="1120" w:bottom="863" w:left="10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B0"/>
    <w:rsid w:val="001A51E6"/>
    <w:rsid w:val="00493DB0"/>
    <w:rsid w:val="005D19C3"/>
    <w:rsid w:val="00C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2A43"/>
  <w15:chartTrackingRefBased/>
  <w15:docId w15:val="{503799A6-A7E3-4C37-890F-416A7121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DB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telesca</dc:creator>
  <cp:keywords/>
  <dc:description/>
  <cp:lastModifiedBy>rocco telesca</cp:lastModifiedBy>
  <cp:revision>5</cp:revision>
  <dcterms:created xsi:type="dcterms:W3CDTF">2018-02-24T17:29:00Z</dcterms:created>
  <dcterms:modified xsi:type="dcterms:W3CDTF">2019-01-16T22:15:00Z</dcterms:modified>
</cp:coreProperties>
</file>